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ABFB" w14:textId="45041813" w:rsidR="00C1426D" w:rsidRDefault="00B82F01" w:rsidP="00353F20">
      <w:pPr>
        <w:pStyle w:val="Nincstrkz"/>
        <w:rPr>
          <w:rStyle w:val="grundtext"/>
          <w:rFonts w:ascii="Calibri" w:hAnsi="Calibri" w:cs="Tahoma"/>
          <w:bCs/>
        </w:rPr>
      </w:pPr>
      <w:r w:rsidRPr="007F1AAF">
        <w:rPr>
          <w:rStyle w:val="grundtext"/>
          <w:rFonts w:ascii="Calibri" w:hAnsi="Calibri" w:cs="Tahoma"/>
          <w:b/>
          <w:bCs/>
          <w:u w:val="single"/>
        </w:rPr>
        <w:t>Képzés időpontja:</w:t>
      </w:r>
      <w:r w:rsidRPr="007F1AAF">
        <w:rPr>
          <w:rStyle w:val="grundtext"/>
          <w:rFonts w:ascii="Calibri" w:hAnsi="Calibri" w:cs="Tahoma"/>
          <w:bCs/>
        </w:rPr>
        <w:tab/>
        <w:t>20</w:t>
      </w:r>
      <w:r w:rsidR="00A6132D" w:rsidRPr="007F1AAF">
        <w:rPr>
          <w:rStyle w:val="grundtext"/>
          <w:rFonts w:ascii="Calibri" w:hAnsi="Calibri" w:cs="Tahoma"/>
          <w:bCs/>
        </w:rPr>
        <w:t>2</w:t>
      </w:r>
      <w:r w:rsidR="000333B2">
        <w:rPr>
          <w:rStyle w:val="grundtext"/>
          <w:rFonts w:ascii="Calibri" w:hAnsi="Calibri" w:cs="Tahoma"/>
          <w:bCs/>
        </w:rPr>
        <w:t>3.04.2</w:t>
      </w:r>
      <w:r w:rsidR="00FF5982">
        <w:rPr>
          <w:rStyle w:val="grundtext"/>
          <w:rFonts w:ascii="Calibri" w:hAnsi="Calibri" w:cs="Tahoma"/>
          <w:bCs/>
        </w:rPr>
        <w:t>8</w:t>
      </w:r>
      <w:r w:rsidR="000333B2">
        <w:rPr>
          <w:rStyle w:val="grundtext"/>
          <w:rFonts w:ascii="Calibri" w:hAnsi="Calibri" w:cs="Tahoma"/>
          <w:bCs/>
        </w:rPr>
        <w:t>-2</w:t>
      </w:r>
      <w:r w:rsidR="00FF5982">
        <w:rPr>
          <w:rStyle w:val="grundtext"/>
          <w:rFonts w:ascii="Calibri" w:hAnsi="Calibri" w:cs="Tahoma"/>
          <w:bCs/>
        </w:rPr>
        <w:t>9</w:t>
      </w:r>
      <w:r w:rsidR="004218E2">
        <w:rPr>
          <w:rStyle w:val="grundtext"/>
          <w:rFonts w:ascii="Calibri" w:hAnsi="Calibri" w:cs="Tahoma"/>
          <w:bCs/>
        </w:rPr>
        <w:t>.</w:t>
      </w:r>
    </w:p>
    <w:p w14:paraId="3B1AB571" w14:textId="1AF3D0CE" w:rsidR="00FF5982" w:rsidRDefault="00500961" w:rsidP="00FF5982">
      <w:pPr>
        <w:pStyle w:val="Cmsor2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hu-HU"/>
        </w:rPr>
      </w:pPr>
      <w:r>
        <w:rPr>
          <w:rStyle w:val="grundtext"/>
          <w:rFonts w:ascii="Calibri" w:hAnsi="Calibri" w:cs="Tahoma"/>
          <w:b/>
          <w:u w:val="single"/>
        </w:rPr>
        <w:t>Képzés h</w:t>
      </w:r>
      <w:r w:rsidRPr="00500961">
        <w:rPr>
          <w:rStyle w:val="grundtext"/>
          <w:rFonts w:ascii="Calibri" w:hAnsi="Calibri" w:cs="Tahoma"/>
          <w:b/>
          <w:u w:val="single"/>
        </w:rPr>
        <w:t>elyszín</w:t>
      </w:r>
      <w:r>
        <w:rPr>
          <w:rStyle w:val="grundtext"/>
          <w:rFonts w:ascii="Calibri" w:hAnsi="Calibri" w:cs="Tahoma"/>
          <w:b/>
          <w:u w:val="single"/>
        </w:rPr>
        <w:t>e</w:t>
      </w:r>
      <w:r w:rsidRPr="00500961">
        <w:rPr>
          <w:rStyle w:val="grundtext"/>
          <w:rFonts w:ascii="Calibri" w:hAnsi="Calibri" w:cs="Tahoma"/>
          <w:b/>
          <w:u w:val="single"/>
        </w:rPr>
        <w:t>:</w:t>
      </w:r>
      <w:r>
        <w:rPr>
          <w:rStyle w:val="grundtext"/>
          <w:rFonts w:ascii="Calibri" w:hAnsi="Calibri" w:cs="Tahoma"/>
          <w:bCs/>
        </w:rPr>
        <w:tab/>
      </w:r>
      <w:r w:rsidR="00FF5982" w:rsidRPr="00FF5982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hu-HU"/>
        </w:rPr>
        <w:t>Székesfehérvári SZC Árpád Technikum, Szakképző Iskola</w:t>
      </w:r>
    </w:p>
    <w:p w14:paraId="792E7940" w14:textId="29A8CFDB" w:rsidR="00B82F01" w:rsidRPr="00C050B1" w:rsidRDefault="00FF5982" w:rsidP="00C050B1">
      <w:pPr>
        <w:rPr>
          <w:rStyle w:val="grundtext"/>
          <w:lang w:eastAsia="hu-HU"/>
        </w:rPr>
      </w:pP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  <w:t>Székesfehérvár, Seregélyesi út 88-90.</w:t>
      </w:r>
    </w:p>
    <w:p w14:paraId="06EE86D6" w14:textId="29FED19C" w:rsidR="00B82F01" w:rsidRPr="007F1AAF" w:rsidRDefault="00B82F01" w:rsidP="008A08D7">
      <w:pPr>
        <w:tabs>
          <w:tab w:val="left" w:pos="2410"/>
        </w:tabs>
        <w:autoSpaceDE w:val="0"/>
        <w:autoSpaceDN w:val="0"/>
        <w:adjustRightInd w:val="0"/>
        <w:spacing w:before="240" w:after="0"/>
        <w:jc w:val="both"/>
        <w:rPr>
          <w:rStyle w:val="grundtext"/>
          <w:rFonts w:ascii="Calibri" w:hAnsi="Calibri" w:cs="Tahoma"/>
          <w:bCs/>
        </w:rPr>
      </w:pPr>
      <w:r w:rsidRPr="007F1AAF">
        <w:rPr>
          <w:rStyle w:val="grundtext"/>
          <w:rFonts w:ascii="Calibri" w:hAnsi="Calibri" w:cs="Tahoma"/>
          <w:b/>
          <w:u w:val="single"/>
        </w:rPr>
        <w:t>Jelentkezési határidő</w:t>
      </w:r>
      <w:r w:rsidRPr="007F1AAF">
        <w:rPr>
          <w:rStyle w:val="grundtext"/>
          <w:rFonts w:ascii="Calibri" w:hAnsi="Calibri" w:cs="Tahoma"/>
          <w:b/>
        </w:rPr>
        <w:t xml:space="preserve">: </w:t>
      </w:r>
      <w:r w:rsidRPr="007F1AAF">
        <w:rPr>
          <w:rStyle w:val="grundtext"/>
          <w:rFonts w:ascii="Calibri" w:hAnsi="Calibri" w:cs="Tahoma"/>
          <w:b/>
        </w:rPr>
        <w:tab/>
      </w:r>
      <w:r w:rsidRPr="007F1AAF">
        <w:rPr>
          <w:rStyle w:val="grundtext"/>
          <w:rFonts w:ascii="Calibri" w:hAnsi="Calibri" w:cs="Tahoma"/>
          <w:bCs/>
        </w:rPr>
        <w:t>20</w:t>
      </w:r>
      <w:r w:rsidR="00225FFF">
        <w:rPr>
          <w:rStyle w:val="grundtext"/>
          <w:rFonts w:ascii="Calibri" w:hAnsi="Calibri" w:cs="Tahoma"/>
          <w:bCs/>
        </w:rPr>
        <w:t>2</w:t>
      </w:r>
      <w:r w:rsidR="000333B2">
        <w:rPr>
          <w:rStyle w:val="grundtext"/>
          <w:rFonts w:ascii="Calibri" w:hAnsi="Calibri" w:cs="Tahoma"/>
          <w:bCs/>
        </w:rPr>
        <w:t>3</w:t>
      </w:r>
      <w:r w:rsidRPr="007F1AAF">
        <w:rPr>
          <w:rStyle w:val="grundtext"/>
          <w:rFonts w:ascii="Calibri" w:hAnsi="Calibri" w:cs="Tahoma"/>
          <w:bCs/>
        </w:rPr>
        <w:t>.</w:t>
      </w:r>
      <w:r w:rsidR="00325A82">
        <w:rPr>
          <w:rStyle w:val="grundtext"/>
          <w:rFonts w:ascii="Calibri" w:hAnsi="Calibri" w:cs="Tahoma"/>
          <w:bCs/>
        </w:rPr>
        <w:t>0</w:t>
      </w:r>
      <w:r w:rsidR="000333B2">
        <w:rPr>
          <w:rStyle w:val="grundtext"/>
          <w:rFonts w:ascii="Calibri" w:hAnsi="Calibri" w:cs="Tahoma"/>
          <w:bCs/>
        </w:rPr>
        <w:t>4</w:t>
      </w:r>
      <w:r w:rsidRPr="007F1AAF">
        <w:rPr>
          <w:rStyle w:val="grundtext"/>
          <w:rFonts w:ascii="Calibri" w:hAnsi="Calibri" w:cs="Tahoma"/>
          <w:bCs/>
        </w:rPr>
        <w:t>.</w:t>
      </w:r>
      <w:r w:rsidR="000333B2">
        <w:rPr>
          <w:rStyle w:val="grundtext"/>
          <w:rFonts w:ascii="Calibri" w:hAnsi="Calibri" w:cs="Tahoma"/>
          <w:bCs/>
        </w:rPr>
        <w:t>13</w:t>
      </w:r>
      <w:r w:rsidRPr="007F1AAF">
        <w:rPr>
          <w:rStyle w:val="grundtext"/>
          <w:rFonts w:ascii="Calibri" w:hAnsi="Calibri" w:cs="Tahoma"/>
          <w:bCs/>
        </w:rPr>
        <w:t>.</w:t>
      </w:r>
    </w:p>
    <w:p w14:paraId="2F24950F" w14:textId="7C2859EB" w:rsidR="00984230" w:rsidRDefault="00C1426D" w:rsidP="00984230">
      <w:pPr>
        <w:spacing w:after="0" w:line="240" w:lineRule="auto"/>
        <w:ind w:left="2427"/>
        <w:jc w:val="both"/>
        <w:rPr>
          <w:b/>
          <w:bCs/>
        </w:rPr>
      </w:pPr>
      <w:r w:rsidRPr="003B13FD">
        <w:rPr>
          <w:b/>
          <w:bCs/>
        </w:rPr>
        <w:t xml:space="preserve">Minimális létszám: 8 fő, maximális létszám: </w:t>
      </w:r>
      <w:r>
        <w:rPr>
          <w:b/>
          <w:bCs/>
        </w:rPr>
        <w:t>15</w:t>
      </w:r>
      <w:r w:rsidRPr="003B13FD">
        <w:rPr>
          <w:b/>
          <w:bCs/>
        </w:rPr>
        <w:t xml:space="preserve"> fő</w:t>
      </w:r>
    </w:p>
    <w:p w14:paraId="30D03B81" w14:textId="166FFE33" w:rsidR="00C1426D" w:rsidRDefault="00C1426D" w:rsidP="00C1426D">
      <w:pPr>
        <w:spacing w:line="240" w:lineRule="auto"/>
        <w:ind w:left="2424"/>
        <w:jc w:val="both"/>
        <w:rPr>
          <w:b/>
          <w:bCs/>
        </w:rPr>
      </w:pPr>
      <w:r w:rsidRPr="00984230">
        <w:rPr>
          <w:bCs/>
        </w:rPr>
        <w:t>(minimális létszám alatti jelentkezés esetén a képzés nem indul)</w:t>
      </w:r>
    </w:p>
    <w:p w14:paraId="3F87A26C" w14:textId="39B9AE8C" w:rsidR="00C1426D" w:rsidRPr="00801AB4" w:rsidRDefault="00C1426D" w:rsidP="00C1426D">
      <w:pPr>
        <w:spacing w:line="240" w:lineRule="auto"/>
        <w:jc w:val="both"/>
        <w:rPr>
          <w:b/>
          <w:bCs/>
        </w:rPr>
      </w:pPr>
      <w:r w:rsidRPr="00801AB4">
        <w:rPr>
          <w:b/>
          <w:bCs/>
        </w:rPr>
        <w:t>A maximális létszám beérkezéséig, jelentkezési sorrendben töltjük fel a helyeket</w:t>
      </w:r>
      <w:r w:rsidR="004218E2">
        <w:rPr>
          <w:b/>
          <w:bCs/>
        </w:rPr>
        <w:t>.</w:t>
      </w:r>
    </w:p>
    <w:p w14:paraId="2862C34E" w14:textId="77777777" w:rsidR="002B0C6C" w:rsidRDefault="00B82F01" w:rsidP="00943098">
      <w:pPr>
        <w:tabs>
          <w:tab w:val="left" w:pos="2410"/>
        </w:tabs>
        <w:autoSpaceDE w:val="0"/>
        <w:autoSpaceDN w:val="0"/>
        <w:adjustRightInd w:val="0"/>
        <w:spacing w:before="120" w:after="240"/>
        <w:ind w:left="2410" w:hanging="2410"/>
        <w:jc w:val="both"/>
        <w:rPr>
          <w:rStyle w:val="grundtext"/>
          <w:rFonts w:ascii="Calibri" w:hAnsi="Calibri" w:cs="Tahoma"/>
        </w:rPr>
      </w:pPr>
      <w:r w:rsidRPr="007F1AAF">
        <w:rPr>
          <w:rStyle w:val="grundtext"/>
          <w:rFonts w:ascii="Calibri" w:hAnsi="Calibri" w:cs="Tahoma"/>
          <w:b/>
          <w:bCs/>
          <w:u w:val="single"/>
        </w:rPr>
        <w:t>Jelentkezés:</w:t>
      </w:r>
      <w:r w:rsidRPr="007F1AAF">
        <w:rPr>
          <w:rStyle w:val="grundtext"/>
          <w:rFonts w:ascii="Calibri" w:hAnsi="Calibri" w:cs="Tahoma"/>
        </w:rPr>
        <w:tab/>
      </w:r>
      <w:r w:rsidR="009A4C3C">
        <w:rPr>
          <w:rStyle w:val="grundtext"/>
          <w:rFonts w:ascii="Calibri" w:hAnsi="Calibri" w:cs="Tahoma"/>
        </w:rPr>
        <w:t xml:space="preserve">Az online jelentkezési lap </w:t>
      </w:r>
    </w:p>
    <w:p w14:paraId="1A6B8C0E" w14:textId="71C2FAF9" w:rsidR="009A227A" w:rsidRDefault="009A227A" w:rsidP="00943098">
      <w:pPr>
        <w:tabs>
          <w:tab w:val="left" w:pos="2410"/>
        </w:tabs>
        <w:autoSpaceDE w:val="0"/>
        <w:autoSpaceDN w:val="0"/>
        <w:adjustRightInd w:val="0"/>
        <w:spacing w:before="120" w:after="240"/>
        <w:ind w:left="2410" w:hanging="2410"/>
        <w:jc w:val="both"/>
      </w:pPr>
      <w:r>
        <w:rPr>
          <w:rFonts w:eastAsia="Times New Roman"/>
        </w:rPr>
        <w:tab/>
      </w:r>
      <w:r>
        <w:rPr>
          <w:rStyle w:val="Hiperhivatkozs"/>
          <w:rFonts w:eastAsia="Times New Roman"/>
        </w:rPr>
        <w:t>/</w:t>
      </w:r>
      <w:r w:rsidR="00E24DCE">
        <w:t xml:space="preserve">   </w:t>
      </w:r>
      <w:r w:rsidR="00D23728">
        <w:t xml:space="preserve">    </w:t>
      </w:r>
    </w:p>
    <w:p w14:paraId="24BD7227" w14:textId="3CB9956A" w:rsidR="008058E5" w:rsidRPr="007F1AAF" w:rsidRDefault="00E24DCE" w:rsidP="00943098">
      <w:pPr>
        <w:tabs>
          <w:tab w:val="left" w:pos="2410"/>
        </w:tabs>
        <w:autoSpaceDE w:val="0"/>
        <w:autoSpaceDN w:val="0"/>
        <w:adjustRightInd w:val="0"/>
        <w:spacing w:before="120" w:after="240"/>
        <w:ind w:left="2410" w:hanging="2410"/>
        <w:jc w:val="both"/>
        <w:rPr>
          <w:rFonts w:ascii="Calibri" w:hAnsi="Calibri" w:cs="Tahoma"/>
        </w:rPr>
      </w:pPr>
      <w:r>
        <w:t xml:space="preserve"> </w:t>
      </w:r>
      <w:r w:rsidR="009A227A">
        <w:tab/>
      </w:r>
      <w:r w:rsidR="009A4C3C" w:rsidRPr="004D7BE0">
        <w:rPr>
          <w:rStyle w:val="Hiperhivatkozs"/>
          <w:rFonts w:ascii="Calibri" w:hAnsi="Calibri" w:cs="Tahoma"/>
          <w:color w:val="auto"/>
          <w:u w:val="none"/>
        </w:rPr>
        <w:t>oldalon</w:t>
      </w:r>
      <w:r w:rsidR="00617B72">
        <w:rPr>
          <w:rStyle w:val="Hiperhivatkozs"/>
          <w:rFonts w:ascii="Calibri" w:hAnsi="Calibri" w:cs="Tahoma"/>
          <w:color w:val="auto"/>
          <w:u w:val="none"/>
        </w:rPr>
        <w:t xml:space="preserve"> </w:t>
      </w:r>
      <w:r w:rsidR="00F9387A" w:rsidRPr="007F1AAF">
        <w:rPr>
          <w:rFonts w:ascii="Calibri" w:hAnsi="Calibri" w:cs="Tahoma"/>
        </w:rPr>
        <w:t>találhat</w:t>
      </w:r>
      <w:r w:rsidR="00F333F2" w:rsidRPr="007F1AAF">
        <w:rPr>
          <w:rFonts w:ascii="Calibri" w:hAnsi="Calibri" w:cs="Tahoma"/>
        </w:rPr>
        <w:t xml:space="preserve">ó. A képzésen való részvételhez </w:t>
      </w:r>
      <w:r w:rsidR="00F9387A" w:rsidRPr="007F1AAF">
        <w:rPr>
          <w:rFonts w:ascii="Calibri" w:hAnsi="Calibri" w:cs="Tahoma"/>
        </w:rPr>
        <w:t xml:space="preserve">szakmai előképzettség szükséges, </w:t>
      </w:r>
      <w:r w:rsidR="00F333F2" w:rsidRPr="007F1AAF">
        <w:rPr>
          <w:rFonts w:ascii="Calibri" w:hAnsi="Calibri" w:cs="Tahoma"/>
        </w:rPr>
        <w:t xml:space="preserve">az ezt igazoló dokumentumokat a jelentkezési lap kitöltésével egyidejűleg csatolva kell benyújtani! </w:t>
      </w:r>
    </w:p>
    <w:p w14:paraId="7AF88CB9" w14:textId="318B1C85" w:rsidR="00B82F01" w:rsidRPr="007F1AAF" w:rsidRDefault="00B82F01" w:rsidP="009A4C3C">
      <w:pPr>
        <w:tabs>
          <w:tab w:val="left" w:pos="2552"/>
        </w:tabs>
        <w:spacing w:after="0"/>
        <w:ind w:left="2410" w:hanging="2410"/>
        <w:jc w:val="both"/>
        <w:rPr>
          <w:rStyle w:val="grundtext"/>
          <w:rFonts w:ascii="Calibri" w:hAnsi="Calibri" w:cs="Tahoma"/>
          <w:bCs/>
        </w:rPr>
      </w:pPr>
      <w:r w:rsidRPr="007F1AAF">
        <w:rPr>
          <w:rStyle w:val="grundtext"/>
          <w:rFonts w:ascii="Calibri" w:hAnsi="Calibri" w:cs="Tahoma"/>
          <w:b/>
          <w:bCs/>
          <w:u w:val="single"/>
        </w:rPr>
        <w:t>Szakmai előképzettség:</w:t>
      </w:r>
      <w:r w:rsidR="008A08D7" w:rsidRPr="007F1AAF">
        <w:rPr>
          <w:rStyle w:val="grundtext"/>
          <w:rFonts w:ascii="Calibri" w:hAnsi="Calibri" w:cs="Tahoma"/>
          <w:b/>
          <w:bCs/>
        </w:rPr>
        <w:tab/>
      </w:r>
      <w:r w:rsidRPr="007F1AAF">
        <w:rPr>
          <w:rStyle w:val="grundtext"/>
          <w:rFonts w:ascii="Calibri" w:hAnsi="Calibri" w:cs="Tahoma"/>
          <w:bCs/>
        </w:rPr>
        <w:t>Felsőfokú végzettségek közül: testnevelő tanár; szakedző; sportszervező; menedzser; humánkineziológia; rekreáció-szervező; gyógytornász; gyógypedagógus; orvos; lovaskultúra oktató</w:t>
      </w:r>
    </w:p>
    <w:p w14:paraId="2C3B926A" w14:textId="2FBC0412" w:rsidR="00B82F01" w:rsidRDefault="00B82F01" w:rsidP="009A4C3C">
      <w:pPr>
        <w:spacing w:after="0" w:line="240" w:lineRule="auto"/>
        <w:ind w:left="2410"/>
        <w:jc w:val="both"/>
        <w:rPr>
          <w:rStyle w:val="grundtext"/>
          <w:rFonts w:ascii="Calibri" w:hAnsi="Calibri" w:cs="Tahoma"/>
          <w:bCs/>
        </w:rPr>
      </w:pPr>
      <w:r w:rsidRPr="007F1AAF">
        <w:rPr>
          <w:rStyle w:val="grundtext"/>
          <w:rFonts w:ascii="Calibri" w:hAnsi="Calibri" w:cs="Tahoma"/>
          <w:bCs/>
        </w:rPr>
        <w:t>OKJ-s képzések közül: sportoktató (jogelőd: segédedző); sportedző; sportszervező; menedzser; sportmasszőr; lovastúra-vezető;</w:t>
      </w:r>
    </w:p>
    <w:p w14:paraId="046CB411" w14:textId="61457D34" w:rsidR="00B82F01" w:rsidRPr="000333B2" w:rsidRDefault="000333B2" w:rsidP="000333B2">
      <w:pPr>
        <w:tabs>
          <w:tab w:val="left" w:pos="2410"/>
        </w:tabs>
        <w:spacing w:after="240"/>
        <w:ind w:left="2410"/>
        <w:jc w:val="both"/>
        <w:rPr>
          <w:rStyle w:val="grundtext"/>
        </w:rPr>
      </w:pPr>
      <w:r>
        <w:t xml:space="preserve">Magyar Természetjáró Szövetség túravezetői vizsgabizonyítványa </w:t>
      </w:r>
      <w:r w:rsidR="00B82F01" w:rsidRPr="009A4C3C">
        <w:rPr>
          <w:rStyle w:val="grundtext"/>
          <w:rFonts w:ascii="Calibri" w:hAnsi="Calibri" w:cs="Tahoma"/>
        </w:rPr>
        <w:t>Természetgyógyász</w:t>
      </w:r>
      <w:r w:rsidR="00B82F01" w:rsidRPr="007F1AAF">
        <w:rPr>
          <w:rStyle w:val="grundtext"/>
          <w:rFonts w:ascii="Calibri" w:hAnsi="Calibri" w:cs="Tahoma"/>
          <w:bCs/>
        </w:rPr>
        <w:t xml:space="preserve"> (felnőttképzési nyilvántartási számmal ellátott képesítés)</w:t>
      </w:r>
    </w:p>
    <w:p w14:paraId="3BF6106E" w14:textId="214E1331" w:rsidR="00B82F01" w:rsidRPr="007F1AAF" w:rsidRDefault="00B82F01" w:rsidP="009A4C3C">
      <w:pPr>
        <w:tabs>
          <w:tab w:val="left" w:pos="2410"/>
        </w:tabs>
        <w:autoSpaceDE w:val="0"/>
        <w:autoSpaceDN w:val="0"/>
        <w:adjustRightInd w:val="0"/>
        <w:spacing w:before="120" w:after="240"/>
        <w:ind w:left="2410" w:hanging="2410"/>
        <w:jc w:val="both"/>
        <w:rPr>
          <w:rFonts w:ascii="Calibri" w:hAnsi="Calibri" w:cs="Tahoma"/>
          <w:u w:val="single"/>
        </w:rPr>
      </w:pPr>
      <w:r w:rsidRPr="009A4C3C">
        <w:rPr>
          <w:rStyle w:val="grundtext"/>
          <w:b/>
          <w:bCs/>
          <w:u w:val="single"/>
        </w:rPr>
        <w:t>Részvételi</w:t>
      </w:r>
      <w:r w:rsidRPr="007F1AAF">
        <w:rPr>
          <w:rFonts w:ascii="Calibri" w:hAnsi="Calibri" w:cs="Tahoma"/>
          <w:b/>
          <w:bCs/>
          <w:u w:val="single"/>
        </w:rPr>
        <w:t xml:space="preserve"> díj: </w:t>
      </w:r>
      <w:r w:rsidRPr="007F1AAF">
        <w:rPr>
          <w:rFonts w:ascii="Calibri" w:hAnsi="Calibri" w:cs="Tahoma"/>
          <w:b/>
          <w:bCs/>
        </w:rPr>
        <w:tab/>
      </w:r>
      <w:r w:rsidR="004218E2">
        <w:rPr>
          <w:rFonts w:ascii="Calibri" w:hAnsi="Calibri" w:cs="Tahoma"/>
        </w:rPr>
        <w:t>45</w:t>
      </w:r>
      <w:r w:rsidRPr="007F1AAF">
        <w:rPr>
          <w:rFonts w:ascii="Calibri" w:hAnsi="Calibri" w:cs="Tahoma"/>
        </w:rPr>
        <w:t>.000,</w:t>
      </w:r>
      <w:r w:rsidR="002C7D1E">
        <w:rPr>
          <w:rFonts w:ascii="Calibri" w:hAnsi="Calibri" w:cs="Tahoma"/>
        </w:rPr>
        <w:t xml:space="preserve"> </w:t>
      </w:r>
      <w:r w:rsidRPr="007F1AAF">
        <w:rPr>
          <w:rFonts w:ascii="Calibri" w:hAnsi="Calibri" w:cs="Tahoma"/>
        </w:rPr>
        <w:t>-Ft</w:t>
      </w:r>
      <w:r w:rsidR="009A4C3C">
        <w:rPr>
          <w:rFonts w:ascii="Calibri" w:hAnsi="Calibri" w:cs="Tahoma"/>
        </w:rPr>
        <w:t>,</w:t>
      </w:r>
      <w:r w:rsidRPr="007F1AAF">
        <w:rPr>
          <w:rFonts w:ascii="Calibri" w:hAnsi="Calibri" w:cs="Tahoma"/>
        </w:rPr>
        <w:t xml:space="preserve"> azaz </w:t>
      </w:r>
      <w:r w:rsidR="00DB6F97">
        <w:rPr>
          <w:rFonts w:ascii="Calibri" w:hAnsi="Calibri" w:cs="Tahoma"/>
        </w:rPr>
        <w:t>negyvenöt</w:t>
      </w:r>
      <w:r w:rsidRPr="007F1AAF">
        <w:rPr>
          <w:rFonts w:ascii="Calibri" w:hAnsi="Calibri" w:cs="Tahoma"/>
        </w:rPr>
        <w:t>ezer forint</w:t>
      </w:r>
    </w:p>
    <w:p w14:paraId="2AA6D836" w14:textId="27BB003D" w:rsidR="008058E5" w:rsidRPr="00943098" w:rsidRDefault="00B82F01" w:rsidP="00943098">
      <w:pPr>
        <w:tabs>
          <w:tab w:val="left" w:pos="851"/>
          <w:tab w:val="left" w:pos="2410"/>
        </w:tabs>
        <w:spacing w:after="240" w:line="240" w:lineRule="auto"/>
        <w:rPr>
          <w:rFonts w:ascii="Calibri" w:hAnsi="Calibri" w:cs="Tahoma"/>
          <w:bCs/>
        </w:rPr>
      </w:pPr>
      <w:r w:rsidRPr="009A4C3C">
        <w:rPr>
          <w:rStyle w:val="grundtext"/>
          <w:b/>
          <w:u w:val="single"/>
        </w:rPr>
        <w:t>Befizetési határidő</w:t>
      </w:r>
      <w:r w:rsidRPr="007F1AAF">
        <w:rPr>
          <w:rFonts w:ascii="Calibri" w:hAnsi="Calibri" w:cs="Tahoma"/>
          <w:bCs/>
        </w:rPr>
        <w:t xml:space="preserve">: </w:t>
      </w:r>
      <w:r w:rsidR="008058E5" w:rsidRPr="007F1AAF">
        <w:rPr>
          <w:rFonts w:ascii="Calibri" w:hAnsi="Calibri" w:cs="Tahoma"/>
          <w:bCs/>
        </w:rPr>
        <w:tab/>
      </w:r>
      <w:r w:rsidRPr="007F1AAF">
        <w:rPr>
          <w:rFonts w:ascii="Calibri" w:hAnsi="Calibri" w:cs="Tahoma"/>
          <w:bCs/>
        </w:rPr>
        <w:t>20</w:t>
      </w:r>
      <w:r w:rsidR="00225FFF">
        <w:rPr>
          <w:rFonts w:ascii="Calibri" w:hAnsi="Calibri" w:cs="Tahoma"/>
          <w:bCs/>
        </w:rPr>
        <w:t>2</w:t>
      </w:r>
      <w:r w:rsidR="000333B2">
        <w:rPr>
          <w:rFonts w:ascii="Calibri" w:hAnsi="Calibri" w:cs="Tahoma"/>
          <w:bCs/>
        </w:rPr>
        <w:t>3</w:t>
      </w:r>
      <w:r w:rsidR="00353F20">
        <w:rPr>
          <w:rFonts w:ascii="Calibri" w:hAnsi="Calibri" w:cs="Tahoma"/>
          <w:bCs/>
        </w:rPr>
        <w:t>.</w:t>
      </w:r>
      <w:r w:rsidR="000333B2">
        <w:rPr>
          <w:rFonts w:ascii="Calibri" w:hAnsi="Calibri" w:cs="Tahoma"/>
          <w:bCs/>
        </w:rPr>
        <w:t>04.16.</w:t>
      </w:r>
    </w:p>
    <w:p w14:paraId="5FACC289" w14:textId="1EAC9B39" w:rsidR="008058E5" w:rsidRPr="00943098" w:rsidRDefault="00B82F01" w:rsidP="00943098">
      <w:pPr>
        <w:tabs>
          <w:tab w:val="left" w:pos="851"/>
          <w:tab w:val="left" w:pos="2410"/>
        </w:tabs>
        <w:spacing w:after="240"/>
        <w:jc w:val="both"/>
        <w:rPr>
          <w:rStyle w:val="grundtext"/>
          <w:rFonts w:ascii="Calibri" w:hAnsi="Calibri" w:cs="Tahoma"/>
        </w:rPr>
      </w:pPr>
      <w:r w:rsidRPr="007F1AAF">
        <w:rPr>
          <w:rFonts w:ascii="Calibri" w:hAnsi="Calibri" w:cs="Tahoma"/>
        </w:rPr>
        <w:t>Azok a jelentkezők, akik a</w:t>
      </w:r>
      <w:r w:rsidR="00D93A5E" w:rsidRPr="007F1AAF">
        <w:rPr>
          <w:rFonts w:ascii="Calibri" w:hAnsi="Calibri" w:cs="Tahoma"/>
        </w:rPr>
        <w:t xml:space="preserve"> r</w:t>
      </w:r>
      <w:r w:rsidRPr="007F1AAF">
        <w:rPr>
          <w:rFonts w:ascii="Calibri" w:hAnsi="Calibri" w:cs="Tahoma"/>
        </w:rPr>
        <w:t xml:space="preserve">észvételi díj teljes összegét </w:t>
      </w:r>
      <w:r w:rsidR="00D93A5E" w:rsidRPr="007F1AAF">
        <w:rPr>
          <w:rFonts w:ascii="Calibri" w:hAnsi="Calibri" w:cs="Tahoma"/>
          <w:b/>
        </w:rPr>
        <w:t>20</w:t>
      </w:r>
      <w:r w:rsidR="00225FFF">
        <w:rPr>
          <w:rFonts w:ascii="Calibri" w:hAnsi="Calibri" w:cs="Tahoma"/>
          <w:b/>
        </w:rPr>
        <w:t>2</w:t>
      </w:r>
      <w:r w:rsidR="000333B2">
        <w:rPr>
          <w:rFonts w:ascii="Calibri" w:hAnsi="Calibri" w:cs="Tahoma"/>
          <w:b/>
        </w:rPr>
        <w:t>3</w:t>
      </w:r>
      <w:r w:rsidR="00BA3854">
        <w:rPr>
          <w:rFonts w:ascii="Calibri" w:hAnsi="Calibri" w:cs="Tahoma"/>
          <w:b/>
        </w:rPr>
        <w:t xml:space="preserve">. </w:t>
      </w:r>
      <w:r w:rsidR="000333B2">
        <w:rPr>
          <w:rFonts w:ascii="Calibri" w:hAnsi="Calibri" w:cs="Tahoma"/>
          <w:b/>
        </w:rPr>
        <w:t>április</w:t>
      </w:r>
      <w:r w:rsidR="00BA3854">
        <w:rPr>
          <w:rFonts w:ascii="Calibri" w:hAnsi="Calibri" w:cs="Tahoma"/>
          <w:b/>
        </w:rPr>
        <w:t xml:space="preserve"> 2</w:t>
      </w:r>
      <w:r w:rsidR="00D93A5E" w:rsidRPr="007F1AAF">
        <w:rPr>
          <w:b/>
        </w:rPr>
        <w:t>-ig</w:t>
      </w:r>
      <w:r w:rsidR="00D93A5E" w:rsidRPr="007F1AAF">
        <w:t xml:space="preserve"> </w:t>
      </w:r>
      <w:r w:rsidR="008058E5" w:rsidRPr="007F1AAF">
        <w:rPr>
          <w:rFonts w:ascii="Calibri" w:hAnsi="Calibri" w:cs="Tahoma"/>
        </w:rPr>
        <w:t>átutalják,</w:t>
      </w:r>
      <w:r w:rsidRPr="007F1AAF">
        <w:rPr>
          <w:rFonts w:ascii="Calibri" w:hAnsi="Calibri" w:cs="Tahoma"/>
        </w:rPr>
        <w:t xml:space="preserve"> </w:t>
      </w:r>
      <w:r w:rsidR="004218E2">
        <w:rPr>
          <w:rFonts w:ascii="Calibri" w:hAnsi="Calibri" w:cs="Tahoma"/>
          <w:b/>
          <w:bCs/>
        </w:rPr>
        <w:t xml:space="preserve">10 % </w:t>
      </w:r>
      <w:r w:rsidR="000333B2">
        <w:rPr>
          <w:rFonts w:ascii="Calibri" w:hAnsi="Calibri" w:cs="Tahoma"/>
          <w:b/>
          <w:bCs/>
        </w:rPr>
        <w:t xml:space="preserve">Early Bird </w:t>
      </w:r>
      <w:r w:rsidRPr="007F1AAF">
        <w:rPr>
          <w:rFonts w:ascii="Calibri" w:hAnsi="Calibri" w:cs="Tahoma"/>
          <w:b/>
          <w:bCs/>
        </w:rPr>
        <w:t>kedvezményben</w:t>
      </w:r>
      <w:r w:rsidRPr="007F1AAF">
        <w:rPr>
          <w:rFonts w:ascii="Calibri" w:hAnsi="Calibri" w:cs="Tahoma"/>
        </w:rPr>
        <w:t xml:space="preserve"> részesülnek. A kedvezmény igénybevételénél kérjük a pontos összeget, azaz </w:t>
      </w:r>
      <w:r w:rsidR="002C7D1E" w:rsidRPr="007F1AAF">
        <w:rPr>
          <w:rFonts w:ascii="Calibri" w:hAnsi="Calibri" w:cs="Tahoma"/>
          <w:b/>
        </w:rPr>
        <w:t>4</w:t>
      </w:r>
      <w:r w:rsidR="004218E2">
        <w:rPr>
          <w:rFonts w:ascii="Calibri" w:hAnsi="Calibri" w:cs="Tahoma"/>
          <w:b/>
        </w:rPr>
        <w:t>0</w:t>
      </w:r>
      <w:r w:rsidR="002C7D1E" w:rsidRPr="007F1AAF">
        <w:rPr>
          <w:rFonts w:ascii="Calibri" w:hAnsi="Calibri" w:cs="Tahoma"/>
          <w:b/>
        </w:rPr>
        <w:t>.</w:t>
      </w:r>
      <w:r w:rsidR="004218E2">
        <w:rPr>
          <w:rFonts w:ascii="Calibri" w:hAnsi="Calibri" w:cs="Tahoma"/>
          <w:b/>
        </w:rPr>
        <w:t>5</w:t>
      </w:r>
      <w:r w:rsidR="002C7D1E" w:rsidRPr="007F1AAF">
        <w:rPr>
          <w:rFonts w:ascii="Calibri" w:hAnsi="Calibri" w:cs="Tahoma"/>
          <w:b/>
        </w:rPr>
        <w:t>00, -</w:t>
      </w:r>
      <w:r w:rsidR="004D255D" w:rsidRPr="007F1AAF">
        <w:rPr>
          <w:rFonts w:ascii="Calibri" w:hAnsi="Calibri" w:cs="Tahoma"/>
          <w:b/>
        </w:rPr>
        <w:t>Ft-ot</w:t>
      </w:r>
      <w:r w:rsidRPr="007F1AAF">
        <w:rPr>
          <w:rFonts w:ascii="Calibri" w:hAnsi="Calibri" w:cs="Tahoma"/>
        </w:rPr>
        <w:t xml:space="preserve"> átutalni szíveskedjenek!</w:t>
      </w:r>
    </w:p>
    <w:p w14:paraId="7A3789B7" w14:textId="6AA0FE70" w:rsidR="00DD5FCF" w:rsidRDefault="009209D4" w:rsidP="00DD5FCF">
      <w:pPr>
        <w:pStyle w:val="Szvegtrzs"/>
        <w:spacing w:after="240"/>
        <w:ind w:left="2410" w:hanging="2410"/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Befizetés módja</w:t>
      </w:r>
      <w:r>
        <w:rPr>
          <w:rFonts w:ascii="Calibri" w:hAnsi="Calibri"/>
          <w:b/>
          <w:bCs/>
          <w:sz w:val="22"/>
          <w:szCs w:val="22"/>
        </w:rPr>
        <w:t>:</w:t>
      </w:r>
      <w:r w:rsidR="00DD5FCF">
        <w:rPr>
          <w:rFonts w:ascii="Calibri" w:hAnsi="Calibri"/>
          <w:b/>
          <w:bCs/>
          <w:sz w:val="22"/>
          <w:szCs w:val="22"/>
        </w:rPr>
        <w:tab/>
      </w:r>
      <w:r w:rsidRPr="00DD5FCF">
        <w:rPr>
          <w:rFonts w:ascii="Calibri" w:hAnsi="Calibri"/>
          <w:sz w:val="22"/>
          <w:szCs w:val="22"/>
        </w:rPr>
        <w:t>átutalással</w:t>
      </w:r>
    </w:p>
    <w:p w14:paraId="4BF09727" w14:textId="38DFBBE1" w:rsidR="009209D4" w:rsidRDefault="009209D4" w:rsidP="00DD5FCF">
      <w:pPr>
        <w:pStyle w:val="Szvegtrzs"/>
        <w:spacing w:before="200"/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Magyar Szabadidősport Szövetség OTP Bank Zrt., számlaszám: 11706016-20464644.</w:t>
      </w:r>
    </w:p>
    <w:p w14:paraId="67E39C97" w14:textId="41E24936" w:rsidR="009209D4" w:rsidRDefault="009209D4" w:rsidP="009209D4">
      <w:pPr>
        <w:jc w:val="both"/>
        <w:rPr>
          <w:rFonts w:ascii="Calibri" w:hAnsi="Calibri"/>
        </w:rPr>
      </w:pPr>
      <w:r>
        <w:t xml:space="preserve">A megjegyzés rovatba kérjük beírni: NW </w:t>
      </w:r>
      <w:r w:rsidR="00E96AFA">
        <w:t>I</w:t>
      </w:r>
      <w:r>
        <w:t>nstruktor képzés, jelentkező neve.</w:t>
      </w:r>
    </w:p>
    <w:p w14:paraId="0E6729BD" w14:textId="7004B8C4" w:rsidR="007F1AAF" w:rsidRPr="007F1AAF" w:rsidRDefault="007F1AAF" w:rsidP="007F1AAF">
      <w:pPr>
        <w:rPr>
          <w:rFonts w:cs="Tahoma"/>
          <w:bCs/>
        </w:rPr>
      </w:pPr>
      <w:r w:rsidRPr="007F1AAF">
        <w:rPr>
          <w:rFonts w:cs="Tahoma"/>
          <w:b/>
          <w:u w:val="single"/>
        </w:rPr>
        <w:t>A képzést vezeti</w:t>
      </w:r>
      <w:r w:rsidR="00B82F01" w:rsidRPr="007F1AAF">
        <w:rPr>
          <w:rFonts w:cs="Tahoma"/>
          <w:b/>
          <w:u w:val="single"/>
        </w:rPr>
        <w:t>:</w:t>
      </w:r>
    </w:p>
    <w:p w14:paraId="31739AA1" w14:textId="3729175A" w:rsidR="00B82F01" w:rsidRPr="007F1AAF" w:rsidRDefault="00B82F01" w:rsidP="007F1AAF">
      <w:pPr>
        <w:pStyle w:val="Listaszerbekezds"/>
        <w:numPr>
          <w:ilvl w:val="0"/>
          <w:numId w:val="7"/>
        </w:numPr>
        <w:rPr>
          <w:rFonts w:cs="Tahoma"/>
          <w:bCs/>
          <w:color w:val="auto"/>
        </w:rPr>
      </w:pPr>
      <w:r w:rsidRPr="007F1AAF">
        <w:rPr>
          <w:rFonts w:cs="Tahoma"/>
          <w:bCs/>
          <w:color w:val="auto"/>
        </w:rPr>
        <w:t>Géczi Anikó (Testnevelési Főiskolát végzett, Brémában élő testnevelő tanár,</w:t>
      </w:r>
      <w:r w:rsidR="00943098">
        <w:rPr>
          <w:rFonts w:cs="Tahoma"/>
          <w:bCs/>
          <w:color w:val="auto"/>
        </w:rPr>
        <w:t xml:space="preserve"> </w:t>
      </w:r>
      <w:r w:rsidR="00943098" w:rsidRPr="007F1AAF">
        <w:rPr>
          <w:rFonts w:cs="Tahoma"/>
          <w:bCs/>
          <w:color w:val="auto"/>
        </w:rPr>
        <w:t>gyógytestnevel</w:t>
      </w:r>
      <w:r w:rsidR="009461C4">
        <w:rPr>
          <w:rFonts w:cs="Tahoma"/>
          <w:bCs/>
          <w:color w:val="auto"/>
        </w:rPr>
        <w:t>ő</w:t>
      </w:r>
      <w:r w:rsidRPr="007F1AAF">
        <w:rPr>
          <w:rFonts w:cs="Tahoma"/>
          <w:bCs/>
          <w:color w:val="auto"/>
        </w:rPr>
        <w:t>, Nordic Walking okleveles tréner)</w:t>
      </w:r>
    </w:p>
    <w:p w14:paraId="458BEC5D" w14:textId="77777777" w:rsidR="000333B2" w:rsidRDefault="000333B2" w:rsidP="000774EE">
      <w:pPr>
        <w:spacing w:before="360" w:after="0"/>
        <w:rPr>
          <w:rFonts w:cs="Tahoma"/>
          <w:b/>
        </w:rPr>
      </w:pPr>
    </w:p>
    <w:p w14:paraId="39632D97" w14:textId="5ECBA529" w:rsidR="00BB2553" w:rsidRPr="000774EE" w:rsidRDefault="006379D9" w:rsidP="000774EE">
      <w:pPr>
        <w:spacing w:before="360" w:after="0"/>
        <w:rPr>
          <w:rFonts w:cs="Tahoma"/>
          <w:b/>
        </w:rPr>
      </w:pPr>
      <w:r w:rsidRPr="006379D9">
        <w:rPr>
          <w:rFonts w:cs="Tahoma"/>
          <w:b/>
        </w:rPr>
        <w:t xml:space="preserve">Kapcsolattartó: </w:t>
      </w:r>
      <w:r w:rsidR="00C1426D">
        <w:rPr>
          <w:rFonts w:cs="Tahoma"/>
          <w:b/>
        </w:rPr>
        <w:t>Benedek Tibor</w:t>
      </w:r>
      <w:r>
        <w:rPr>
          <w:rFonts w:cs="Tahoma"/>
          <w:b/>
        </w:rPr>
        <w:t xml:space="preserve"> </w:t>
      </w:r>
      <w:r w:rsidRPr="006379D9">
        <w:rPr>
          <w:rFonts w:cs="Tahoma"/>
          <w:b/>
        </w:rPr>
        <w:t>30</w:t>
      </w:r>
      <w:r>
        <w:rPr>
          <w:rFonts w:cs="Tahoma"/>
          <w:b/>
        </w:rPr>
        <w:t>/</w:t>
      </w:r>
      <w:r w:rsidR="001A4C73">
        <w:rPr>
          <w:rFonts w:cs="Tahoma"/>
          <w:b/>
        </w:rPr>
        <w:t>697-3774</w:t>
      </w:r>
      <w:r>
        <w:rPr>
          <w:rFonts w:cs="Tahoma"/>
          <w:b/>
        </w:rPr>
        <w:t xml:space="preserve">, </w:t>
      </w:r>
      <w:hyperlink r:id="rId9" w:history="1">
        <w:r w:rsidR="00C1426D" w:rsidRPr="0016091C">
          <w:rPr>
            <w:rStyle w:val="Hiperhivatkozs"/>
            <w:rFonts w:cs="Tahoma"/>
            <w:b/>
          </w:rPr>
          <w:t>benedek.tibor@masport.hu</w:t>
        </w:r>
      </w:hyperlink>
    </w:p>
    <w:sectPr w:rsidR="00BB2553" w:rsidRPr="000774EE" w:rsidSect="00B70E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EA08F" w14:textId="77777777" w:rsidR="00D657D0" w:rsidRDefault="00D657D0" w:rsidP="001527EB">
      <w:pPr>
        <w:spacing w:after="0" w:line="240" w:lineRule="auto"/>
      </w:pPr>
      <w:r>
        <w:separator/>
      </w:r>
    </w:p>
  </w:endnote>
  <w:endnote w:type="continuationSeparator" w:id="0">
    <w:p w14:paraId="38A104B3" w14:textId="77777777" w:rsidR="00D657D0" w:rsidRDefault="00D657D0" w:rsidP="0015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"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51558" w14:textId="77777777" w:rsidR="00927EF2" w:rsidRDefault="00927EF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07B42" w14:textId="247F0E59" w:rsidR="008A08D7" w:rsidRPr="00D31A5C" w:rsidRDefault="00927EF2" w:rsidP="008A08D7">
    <w:pPr>
      <w:pStyle w:val="llb"/>
      <w:jc w:val="center"/>
      <w:rPr>
        <w:sz w:val="18"/>
        <w:szCs w:val="18"/>
      </w:rPr>
    </w:pPr>
    <w:r>
      <w:rPr>
        <w:noProof/>
        <w:sz w:val="18"/>
        <w:szCs w:val="18"/>
        <w:lang w:eastAsia="hu-HU"/>
      </w:rPr>
      <w:drawing>
        <wp:anchor distT="0" distB="0" distL="114300" distR="114300" simplePos="0" relativeHeight="251662336" behindDoc="1" locked="0" layoutInCell="1" allowOverlap="1" wp14:anchorId="69C90CC5" wp14:editId="2D0216AD">
          <wp:simplePos x="0" y="0"/>
          <wp:positionH relativeFrom="column">
            <wp:posOffset>-189230</wp:posOffset>
          </wp:positionH>
          <wp:positionV relativeFrom="paragraph">
            <wp:posOffset>-165735</wp:posOffset>
          </wp:positionV>
          <wp:extent cx="655320" cy="655320"/>
          <wp:effectExtent l="0" t="0" r="0" b="0"/>
          <wp:wrapTight wrapText="bothSides">
            <wp:wrapPolygon edited="0">
              <wp:start x="8163" y="0"/>
              <wp:lineTo x="6279" y="3140"/>
              <wp:lineTo x="5651" y="10047"/>
              <wp:lineTo x="0" y="15698"/>
              <wp:lineTo x="0" y="20721"/>
              <wp:lineTo x="20721" y="20721"/>
              <wp:lineTo x="20721" y="16326"/>
              <wp:lineTo x="15070" y="10047"/>
              <wp:lineTo x="14442" y="3140"/>
              <wp:lineTo x="11930" y="0"/>
              <wp:lineTo x="8163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FF0000"/>
        <w:sz w:val="28"/>
        <w:szCs w:val="28"/>
        <w:lang w:eastAsia="hu-HU"/>
      </w:rPr>
      <w:drawing>
        <wp:anchor distT="0" distB="0" distL="114300" distR="114300" simplePos="0" relativeHeight="251660288" behindDoc="0" locked="0" layoutInCell="1" allowOverlap="1" wp14:anchorId="3F0F4F4D" wp14:editId="4E0845EB">
          <wp:simplePos x="0" y="0"/>
          <wp:positionH relativeFrom="column">
            <wp:posOffset>4999990</wp:posOffset>
          </wp:positionH>
          <wp:positionV relativeFrom="paragraph">
            <wp:posOffset>-121285</wp:posOffset>
          </wp:positionV>
          <wp:extent cx="1416685" cy="566420"/>
          <wp:effectExtent l="0" t="0" r="0" b="508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gyar-szabadidosportszvetseg-logo-SZIN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156" cy="567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7C92">
      <w:rPr>
        <w:sz w:val="18"/>
        <w:szCs w:val="18"/>
      </w:rPr>
      <w:t xml:space="preserve"> </w:t>
    </w:r>
    <w:r w:rsidR="008A08D7" w:rsidRPr="00D31A5C">
      <w:rPr>
        <w:sz w:val="18"/>
        <w:szCs w:val="18"/>
      </w:rPr>
      <w:sym w:font="Wingdings" w:char="F02B"/>
    </w:r>
    <w:r w:rsidR="008A08D7" w:rsidRPr="00D31A5C">
      <w:rPr>
        <w:sz w:val="18"/>
        <w:szCs w:val="18"/>
      </w:rPr>
      <w:t xml:space="preserve"> 1146 Budapest, Istvánmezei út 1-3. Hungary</w:t>
    </w:r>
  </w:p>
  <w:p w14:paraId="62356FA9" w14:textId="7D47CBAF" w:rsidR="008A08D7" w:rsidRPr="00D31A5C" w:rsidRDefault="008A08D7" w:rsidP="00BB2553">
    <w:pPr>
      <w:pStyle w:val="llb"/>
      <w:tabs>
        <w:tab w:val="clear" w:pos="4536"/>
        <w:tab w:val="clear" w:pos="9072"/>
        <w:tab w:val="center" w:pos="3119"/>
        <w:tab w:val="center" w:pos="6379"/>
        <w:tab w:val="left" w:pos="8225"/>
      </w:tabs>
      <w:rPr>
        <w:sz w:val="18"/>
        <w:szCs w:val="18"/>
      </w:rPr>
    </w:pPr>
    <w:r>
      <w:rPr>
        <w:sz w:val="18"/>
        <w:szCs w:val="18"/>
      </w:rPr>
      <w:tab/>
    </w:r>
    <w:r w:rsidRPr="00D31A5C">
      <w:rPr>
        <w:sz w:val="18"/>
        <w:szCs w:val="18"/>
      </w:rPr>
      <w:sym w:font="Wingdings" w:char="F028"/>
    </w:r>
    <w:r w:rsidRPr="00D31A5C">
      <w:rPr>
        <w:sz w:val="18"/>
        <w:szCs w:val="18"/>
      </w:rPr>
      <w:t>+3614606815</w:t>
    </w:r>
    <w:r w:rsidRPr="00D31A5C">
      <w:rPr>
        <w:sz w:val="18"/>
        <w:szCs w:val="18"/>
      </w:rPr>
      <w:tab/>
    </w:r>
    <w:r w:rsidRPr="00D31A5C">
      <w:rPr>
        <w:sz w:val="18"/>
        <w:szCs w:val="18"/>
      </w:rPr>
      <w:sym w:font="Wingdings" w:char="F028"/>
    </w:r>
    <w:r w:rsidRPr="00D31A5C">
      <w:rPr>
        <w:sz w:val="18"/>
        <w:szCs w:val="18"/>
      </w:rPr>
      <w:t>+361460681</w:t>
    </w:r>
    <w:r>
      <w:rPr>
        <w:sz w:val="18"/>
        <w:szCs w:val="18"/>
      </w:rPr>
      <w:t>6</w:t>
    </w:r>
    <w:r w:rsidR="00BB2553">
      <w:rPr>
        <w:sz w:val="18"/>
        <w:szCs w:val="18"/>
      </w:rPr>
      <w:tab/>
    </w:r>
  </w:p>
  <w:p w14:paraId="37099AAF" w14:textId="77777777" w:rsidR="001527EB" w:rsidRPr="00D31A5C" w:rsidRDefault="008A08D7" w:rsidP="008A08D7">
    <w:pPr>
      <w:pStyle w:val="llb"/>
      <w:tabs>
        <w:tab w:val="clear" w:pos="4536"/>
        <w:tab w:val="clear" w:pos="9072"/>
        <w:tab w:val="center" w:pos="3119"/>
        <w:tab w:val="center" w:pos="6379"/>
      </w:tabs>
      <w:rPr>
        <w:sz w:val="18"/>
        <w:szCs w:val="18"/>
      </w:rPr>
    </w:pPr>
    <w:r w:rsidRPr="00D31A5C">
      <w:rPr>
        <w:sz w:val="18"/>
        <w:szCs w:val="18"/>
      </w:rPr>
      <w:tab/>
    </w:r>
    <w:r w:rsidRPr="00D31A5C">
      <w:rPr>
        <w:sz w:val="18"/>
        <w:szCs w:val="18"/>
      </w:rPr>
      <w:sym w:font="Wingdings" w:char="F02A"/>
    </w:r>
    <w:r w:rsidRPr="00D31A5C">
      <w:rPr>
        <w:sz w:val="18"/>
        <w:szCs w:val="18"/>
      </w:rPr>
      <w:t xml:space="preserve"> </w:t>
    </w:r>
    <w:hyperlink r:id="rId3" w:history="1">
      <w:r w:rsidRPr="00D31A5C">
        <w:rPr>
          <w:rStyle w:val="Hiperhivatkozs"/>
          <w:sz w:val="18"/>
          <w:szCs w:val="18"/>
        </w:rPr>
        <w:t>www.masport.hu</w:t>
      </w:r>
    </w:hyperlink>
    <w:r w:rsidRPr="00D31A5C">
      <w:rPr>
        <w:sz w:val="18"/>
        <w:szCs w:val="18"/>
      </w:rPr>
      <w:tab/>
    </w:r>
    <w:r w:rsidRPr="00D31A5C">
      <w:rPr>
        <w:sz w:val="18"/>
        <w:szCs w:val="18"/>
      </w:rPr>
      <w:sym w:font="Webdings" w:char="F09A"/>
    </w:r>
    <w:r w:rsidRPr="00D31A5C">
      <w:rPr>
        <w:sz w:val="18"/>
        <w:szCs w:val="18"/>
      </w:rPr>
      <w:t xml:space="preserve"> </w:t>
    </w:r>
    <w:hyperlink r:id="rId4" w:history="1">
      <w:r w:rsidRPr="00AD58B9">
        <w:rPr>
          <w:rStyle w:val="Hiperhivatkozs"/>
          <w:sz w:val="18"/>
          <w:szCs w:val="18"/>
        </w:rPr>
        <w:t>info@masport.hu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BB0B" w14:textId="77777777" w:rsidR="00927EF2" w:rsidRDefault="00927EF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4F272" w14:textId="77777777" w:rsidR="00D657D0" w:rsidRDefault="00D657D0" w:rsidP="001527EB">
      <w:pPr>
        <w:spacing w:after="0" w:line="240" w:lineRule="auto"/>
      </w:pPr>
      <w:r>
        <w:separator/>
      </w:r>
    </w:p>
  </w:footnote>
  <w:footnote w:type="continuationSeparator" w:id="0">
    <w:p w14:paraId="6D3BB824" w14:textId="77777777" w:rsidR="00D657D0" w:rsidRDefault="00D657D0" w:rsidP="00152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EE321" w14:textId="77777777" w:rsidR="00927EF2" w:rsidRDefault="00927EF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1AE6" w14:textId="58C3E594" w:rsidR="00A6132D" w:rsidRPr="00A6132D" w:rsidRDefault="000774EE" w:rsidP="000774EE">
    <w:pPr>
      <w:spacing w:after="0"/>
      <w:ind w:left="-284" w:right="-709" w:firstLine="3"/>
      <w:jc w:val="center"/>
    </w:pPr>
    <w:r>
      <w:rPr>
        <w:b/>
        <w:noProof/>
        <w:sz w:val="32"/>
        <w:szCs w:val="32"/>
        <w:lang w:eastAsia="hu-HU"/>
      </w:rPr>
      <w:drawing>
        <wp:anchor distT="0" distB="0" distL="114300" distR="114300" simplePos="0" relativeHeight="251661312" behindDoc="0" locked="0" layoutInCell="1" allowOverlap="1" wp14:anchorId="27A0D0AF" wp14:editId="4BCD4A7A">
          <wp:simplePos x="0" y="0"/>
          <wp:positionH relativeFrom="column">
            <wp:posOffset>5121275</wp:posOffset>
          </wp:positionH>
          <wp:positionV relativeFrom="paragraph">
            <wp:posOffset>-259080</wp:posOffset>
          </wp:positionV>
          <wp:extent cx="1295400" cy="799465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wa_Nordic_Walking_Logo_Gorb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132D" w:rsidRPr="00A6132D">
      <w:rPr>
        <w:b/>
        <w:sz w:val="32"/>
        <w:szCs w:val="32"/>
      </w:rPr>
      <w:t>NORDIC WALKING INSTRUKTOR KÉPZÉS</w:t>
    </w:r>
  </w:p>
  <w:p w14:paraId="1EF52772" w14:textId="08B5DBA9" w:rsidR="00A6132D" w:rsidRDefault="00A6132D" w:rsidP="00BB2553">
    <w:pPr>
      <w:pStyle w:val="lfej"/>
      <w:ind w:left="-56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A22E" w14:textId="77777777" w:rsidR="00927EF2" w:rsidRDefault="00927EF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C501C"/>
    <w:multiLevelType w:val="hybridMultilevel"/>
    <w:tmpl w:val="0E82D2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3263E"/>
    <w:multiLevelType w:val="hybridMultilevel"/>
    <w:tmpl w:val="AD9238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81E60"/>
    <w:multiLevelType w:val="hybridMultilevel"/>
    <w:tmpl w:val="7E7E4A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1264E"/>
    <w:multiLevelType w:val="hybridMultilevel"/>
    <w:tmpl w:val="64FEEB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F3749"/>
    <w:multiLevelType w:val="hybridMultilevel"/>
    <w:tmpl w:val="FFFAB594"/>
    <w:lvl w:ilvl="0" w:tplc="040E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48"/>
        </w:tabs>
        <w:ind w:left="75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68"/>
        </w:tabs>
        <w:ind w:left="8268" w:hanging="360"/>
      </w:pPr>
      <w:rPr>
        <w:rFonts w:ascii="Wingdings" w:hAnsi="Wingdings" w:hint="default"/>
      </w:rPr>
    </w:lvl>
  </w:abstractNum>
  <w:abstractNum w:abstractNumId="5" w15:restartNumberingAfterBreak="0">
    <w:nsid w:val="4F1E6B84"/>
    <w:multiLevelType w:val="hybridMultilevel"/>
    <w:tmpl w:val="017E8728"/>
    <w:lvl w:ilvl="0" w:tplc="549420BA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82859"/>
    <w:multiLevelType w:val="hybridMultilevel"/>
    <w:tmpl w:val="8C4CDA6E"/>
    <w:lvl w:ilvl="0" w:tplc="191E0A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751292">
    <w:abstractNumId w:val="6"/>
  </w:num>
  <w:num w:numId="2" w16cid:durableId="772163389">
    <w:abstractNumId w:val="5"/>
  </w:num>
  <w:num w:numId="3" w16cid:durableId="1142383034">
    <w:abstractNumId w:val="3"/>
  </w:num>
  <w:num w:numId="4" w16cid:durableId="502478910">
    <w:abstractNumId w:val="4"/>
  </w:num>
  <w:num w:numId="5" w16cid:durableId="2108385972">
    <w:abstractNumId w:val="0"/>
  </w:num>
  <w:num w:numId="6" w16cid:durableId="1260866986">
    <w:abstractNumId w:val="1"/>
  </w:num>
  <w:num w:numId="7" w16cid:durableId="2051949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C2"/>
    <w:rsid w:val="00003282"/>
    <w:rsid w:val="000254C3"/>
    <w:rsid w:val="000333B2"/>
    <w:rsid w:val="000774EE"/>
    <w:rsid w:val="000832CE"/>
    <w:rsid w:val="00147F87"/>
    <w:rsid w:val="001527EB"/>
    <w:rsid w:val="00173F2B"/>
    <w:rsid w:val="001A4C73"/>
    <w:rsid w:val="001F00DF"/>
    <w:rsid w:val="00225FFF"/>
    <w:rsid w:val="002B0C6C"/>
    <w:rsid w:val="002C7D1E"/>
    <w:rsid w:val="00325A82"/>
    <w:rsid w:val="00353F20"/>
    <w:rsid w:val="003606D3"/>
    <w:rsid w:val="003B7C8F"/>
    <w:rsid w:val="004218E2"/>
    <w:rsid w:val="00436906"/>
    <w:rsid w:val="004D1928"/>
    <w:rsid w:val="004D255D"/>
    <w:rsid w:val="004D7BE0"/>
    <w:rsid w:val="00500961"/>
    <w:rsid w:val="005231DF"/>
    <w:rsid w:val="0053419E"/>
    <w:rsid w:val="00581793"/>
    <w:rsid w:val="00591A10"/>
    <w:rsid w:val="005A4151"/>
    <w:rsid w:val="005E2B3C"/>
    <w:rsid w:val="00600A1C"/>
    <w:rsid w:val="00615B55"/>
    <w:rsid w:val="00617B72"/>
    <w:rsid w:val="006379D9"/>
    <w:rsid w:val="006445CA"/>
    <w:rsid w:val="00652B98"/>
    <w:rsid w:val="00682FB8"/>
    <w:rsid w:val="006B007D"/>
    <w:rsid w:val="00752F7B"/>
    <w:rsid w:val="007C239F"/>
    <w:rsid w:val="007F1AAF"/>
    <w:rsid w:val="00804670"/>
    <w:rsid w:val="008058E5"/>
    <w:rsid w:val="00864779"/>
    <w:rsid w:val="008A08D7"/>
    <w:rsid w:val="00907645"/>
    <w:rsid w:val="009209D4"/>
    <w:rsid w:val="00927EF2"/>
    <w:rsid w:val="00933DC8"/>
    <w:rsid w:val="00941450"/>
    <w:rsid w:val="00943098"/>
    <w:rsid w:val="009461C4"/>
    <w:rsid w:val="00980300"/>
    <w:rsid w:val="00982893"/>
    <w:rsid w:val="00984230"/>
    <w:rsid w:val="0098486E"/>
    <w:rsid w:val="009A039F"/>
    <w:rsid w:val="009A227A"/>
    <w:rsid w:val="009A4C3C"/>
    <w:rsid w:val="009B4D1E"/>
    <w:rsid w:val="00A01D61"/>
    <w:rsid w:val="00A46086"/>
    <w:rsid w:val="00A6132D"/>
    <w:rsid w:val="00A65AA5"/>
    <w:rsid w:val="00AA18F7"/>
    <w:rsid w:val="00B657AF"/>
    <w:rsid w:val="00B70E47"/>
    <w:rsid w:val="00B82F01"/>
    <w:rsid w:val="00BA3854"/>
    <w:rsid w:val="00BB2553"/>
    <w:rsid w:val="00BC08AD"/>
    <w:rsid w:val="00BC3A92"/>
    <w:rsid w:val="00BD6562"/>
    <w:rsid w:val="00C050B1"/>
    <w:rsid w:val="00C124EF"/>
    <w:rsid w:val="00C1426D"/>
    <w:rsid w:val="00C25283"/>
    <w:rsid w:val="00C40EFA"/>
    <w:rsid w:val="00C526C2"/>
    <w:rsid w:val="00CA37EC"/>
    <w:rsid w:val="00D23728"/>
    <w:rsid w:val="00D31A5C"/>
    <w:rsid w:val="00D44487"/>
    <w:rsid w:val="00D61E62"/>
    <w:rsid w:val="00D657D0"/>
    <w:rsid w:val="00D93A5E"/>
    <w:rsid w:val="00DB6F97"/>
    <w:rsid w:val="00DD1F7C"/>
    <w:rsid w:val="00DD380A"/>
    <w:rsid w:val="00DD5FCF"/>
    <w:rsid w:val="00DF52EE"/>
    <w:rsid w:val="00E10CCC"/>
    <w:rsid w:val="00E13A10"/>
    <w:rsid w:val="00E24DCE"/>
    <w:rsid w:val="00E44D9E"/>
    <w:rsid w:val="00E451D2"/>
    <w:rsid w:val="00E87C92"/>
    <w:rsid w:val="00E96AFA"/>
    <w:rsid w:val="00EB6373"/>
    <w:rsid w:val="00EC56D0"/>
    <w:rsid w:val="00EE44A6"/>
    <w:rsid w:val="00F137A7"/>
    <w:rsid w:val="00F333F2"/>
    <w:rsid w:val="00F679E5"/>
    <w:rsid w:val="00F74F5A"/>
    <w:rsid w:val="00F77D06"/>
    <w:rsid w:val="00F9387A"/>
    <w:rsid w:val="00FC5AB9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CC02A"/>
  <w15:docId w15:val="{F5DC2F36-F962-47E6-BBCF-CFB9AA8C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59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2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54C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0254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0254C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52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27EB"/>
  </w:style>
  <w:style w:type="paragraph" w:styleId="Listaszerbekezds">
    <w:name w:val="List Paragraph"/>
    <w:aliases w:val="Welt L,List Paragraph,Bullet_1"/>
    <w:basedOn w:val="Norml"/>
    <w:link w:val="ListaszerbekezdsChar"/>
    <w:uiPriority w:val="34"/>
    <w:qFormat/>
    <w:rsid w:val="00E13A10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  <w:textAlignment w:val="baseline"/>
    </w:pPr>
    <w:rPr>
      <w:rFonts w:ascii="Calibri" w:eastAsia="Times New Roman" w:hAnsi="Calibri" w:cs="Calibri"/>
      <w:color w:val="000000"/>
      <w:szCs w:val="24"/>
    </w:rPr>
  </w:style>
  <w:style w:type="character" w:customStyle="1" w:styleId="ListaszerbekezdsChar">
    <w:name w:val="Listaszerű bekezdés Char"/>
    <w:aliases w:val="Welt L Char,List Paragraph Char,Bullet_1 Char"/>
    <w:link w:val="Listaszerbekezds"/>
    <w:uiPriority w:val="34"/>
    <w:rsid w:val="00E13A10"/>
    <w:rPr>
      <w:rFonts w:ascii="Calibri" w:eastAsia="Times New Roman" w:hAnsi="Calibri" w:cs="Calibri"/>
      <w:color w:val="000000"/>
      <w:szCs w:val="24"/>
    </w:rPr>
  </w:style>
  <w:style w:type="character" w:styleId="Hiperhivatkozs">
    <w:name w:val="Hyperlink"/>
    <w:basedOn w:val="Bekezdsalapbettpusa"/>
    <w:uiPriority w:val="99"/>
    <w:unhideWhenUsed/>
    <w:rsid w:val="000832CE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87C92"/>
    <w:rPr>
      <w:color w:val="605E5C"/>
      <w:shd w:val="clear" w:color="auto" w:fill="E1DFDD"/>
    </w:rPr>
  </w:style>
  <w:style w:type="character" w:customStyle="1" w:styleId="grundtext">
    <w:name w:val="grundtext"/>
    <w:basedOn w:val="Bekezdsalapbettpusa"/>
    <w:rsid w:val="00B82F01"/>
  </w:style>
  <w:style w:type="character" w:styleId="Mrltotthiperhivatkozs">
    <w:name w:val="FollowedHyperlink"/>
    <w:basedOn w:val="Bekezdsalapbettpusa"/>
    <w:uiPriority w:val="99"/>
    <w:semiHidden/>
    <w:unhideWhenUsed/>
    <w:rsid w:val="00F9387A"/>
    <w:rPr>
      <w:color w:val="800080" w:themeColor="followedHyperlink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9209D4"/>
    <w:pPr>
      <w:spacing w:after="0" w:line="240" w:lineRule="auto"/>
      <w:jc w:val="both"/>
    </w:pPr>
    <w:rPr>
      <w:rFonts w:ascii="Switzerland" w:hAnsi="Switzerland" w:cs="Calibri"/>
      <w:sz w:val="28"/>
      <w:szCs w:val="28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209D4"/>
    <w:rPr>
      <w:rFonts w:ascii="Switzerland" w:hAnsi="Switzerland" w:cs="Calibri"/>
      <w:sz w:val="28"/>
      <w:szCs w:val="28"/>
      <w:lang w:eastAsia="hu-HU"/>
    </w:rPr>
  </w:style>
  <w:style w:type="paragraph" w:styleId="Nincstrkz">
    <w:name w:val="No Spacing"/>
    <w:uiPriority w:val="1"/>
    <w:qFormat/>
    <w:rsid w:val="00353F20"/>
    <w:pPr>
      <w:spacing w:after="0" w:line="240" w:lineRule="auto"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FF59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9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enedek.tibor@masport.h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sport.hu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hyperlink" Target="mailto:info@masport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ocuments\Egy&#233;ni%20Office-sablonok\MSZSZ_lev&#233;lpap&#237;r_2016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5442EC-50D0-44C6-8ED5-60669116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MSZSZ_levélpapír_2016</Template>
  <TotalTime>4</TotalTime>
  <Pages>1</Pages>
  <Words>233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Bánhidi Rita</dc:creator>
  <cp:lastModifiedBy>Benedek Tibor</cp:lastModifiedBy>
  <cp:revision>3</cp:revision>
  <cp:lastPrinted>2023-03-13T09:56:00Z</cp:lastPrinted>
  <dcterms:created xsi:type="dcterms:W3CDTF">2023-03-22T08:53:00Z</dcterms:created>
  <dcterms:modified xsi:type="dcterms:W3CDTF">2023-03-22T09:01:00Z</dcterms:modified>
</cp:coreProperties>
</file>